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6833D4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1E3" w:rsidRPr="006833D4" w:rsidRDefault="00ED41E3" w:rsidP="006833D4">
            <w:pPr>
              <w:rPr>
                <w:rFonts w:ascii="Calibri" w:hAnsi="Calibri" w:cs="Arial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33D4" w:rsidRDefault="00BB32E7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19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BB32E7" w:rsidRPr="007A12AE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</w:p>
          <w:p w:rsidR="00BB32E7" w:rsidRP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VI sprat, velika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BF5" w:rsidRDefault="00BC6BF5">
      <w:r>
        <w:separator/>
      </w:r>
    </w:p>
  </w:endnote>
  <w:endnote w:type="continuationSeparator" w:id="0">
    <w:p w:rsidR="00BC6BF5" w:rsidRDefault="00BC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BF5" w:rsidRDefault="00BC6BF5">
      <w:r>
        <w:separator/>
      </w:r>
    </w:p>
  </w:footnote>
  <w:footnote w:type="continuationSeparator" w:id="0">
    <w:p w:rsidR="00BC6BF5" w:rsidRDefault="00BC6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FB48E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494B5-8165-47E9-8A79-FC0FCA48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2020-02-03T11:49:00Z</dcterms:created>
  <dcterms:modified xsi:type="dcterms:W3CDTF">2020-02-11T11:25:00Z</dcterms:modified>
</cp:coreProperties>
</file>